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5AAD1B" w14:textId="77777777" w:rsidR="00457BAB" w:rsidRDefault="00457BAB" w:rsidP="00EB366F">
      <w:pPr>
        <w:pStyle w:val="a3"/>
        <w:rPr>
          <w:caps/>
          <w:sz w:val="34"/>
          <w:szCs w:val="34"/>
        </w:rPr>
      </w:pPr>
      <w:r>
        <w:rPr>
          <w:noProof/>
        </w:rPr>
        <w:drawing>
          <wp:inline distT="0" distB="0" distL="0" distR="0" wp14:anchorId="5E5AAD32" wp14:editId="5E5AAD33">
            <wp:extent cx="543600" cy="60840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00" cy="6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AAD1C" w14:textId="77777777" w:rsidR="00D70AE2" w:rsidRPr="00A05B75" w:rsidRDefault="00D70AE2" w:rsidP="00D70AE2">
      <w:pPr>
        <w:spacing w:after="120"/>
        <w:jc w:val="center"/>
        <w:rPr>
          <w:b/>
          <w:bCs/>
          <w:caps/>
          <w:color w:val="3333FF"/>
          <w:sz w:val="36"/>
          <w:szCs w:val="36"/>
        </w:rPr>
      </w:pPr>
      <w:r w:rsidRPr="00A05B75">
        <w:rPr>
          <w:b/>
          <w:bCs/>
          <w:caps/>
          <w:color w:val="3333FF"/>
          <w:sz w:val="36"/>
          <w:szCs w:val="36"/>
        </w:rPr>
        <w:t>правительство сахалинской области</w:t>
      </w:r>
    </w:p>
    <w:p w14:paraId="5E5AAD1D" w14:textId="77777777" w:rsidR="00D70AE2" w:rsidRPr="00A05B75" w:rsidRDefault="00D70AE2" w:rsidP="00D70AE2">
      <w:pPr>
        <w:keepNext/>
        <w:spacing w:after="480"/>
        <w:jc w:val="center"/>
        <w:outlineLvl w:val="0"/>
        <w:rPr>
          <w:caps/>
          <w:color w:val="3333FF"/>
          <w:spacing w:val="100"/>
          <w:sz w:val="36"/>
          <w:szCs w:val="36"/>
        </w:rPr>
      </w:pPr>
      <w:r w:rsidRPr="00A05B75">
        <w:rPr>
          <w:caps/>
          <w:color w:val="3333FF"/>
          <w:spacing w:val="100"/>
          <w:sz w:val="36"/>
          <w:szCs w:val="36"/>
        </w:rPr>
        <w:t>по</w:t>
      </w:r>
      <w:r w:rsidR="008A52A5" w:rsidRPr="00A05B75">
        <w:rPr>
          <w:caps/>
          <w:color w:val="3333FF"/>
          <w:spacing w:val="100"/>
          <w:sz w:val="36"/>
          <w:szCs w:val="36"/>
        </w:rPr>
        <w:t>становление</w:t>
      </w:r>
    </w:p>
    <w:p w14:paraId="5E5AAD1E" w14:textId="2853007B" w:rsidR="00457BAB" w:rsidRPr="00222FA7" w:rsidRDefault="00457BAB" w:rsidP="00457BAB">
      <w:pPr>
        <w:spacing w:line="360" w:lineRule="auto"/>
        <w:jc w:val="center"/>
        <w:rPr>
          <w:sz w:val="28"/>
          <w:szCs w:val="28"/>
        </w:rPr>
      </w:pPr>
      <w:r w:rsidRPr="00222FA7">
        <w:rPr>
          <w:sz w:val="28"/>
          <w:szCs w:val="28"/>
        </w:rPr>
        <w:t xml:space="preserve">от </w:t>
      </w:r>
      <w:sdt>
        <w:sdtPr>
          <w:rPr>
            <w:sz w:val="28"/>
            <w:szCs w:val="28"/>
          </w:rPr>
          <w:alias w:val="{RegDate}"/>
          <w:tag w:val="{RegDate}"/>
          <w:id w:val="-2141340449"/>
          <w:placeholder>
            <w:docPart w:val="CFC3E8241E3841ADAA101DBDABF7958A"/>
          </w:placeholder>
        </w:sdtPr>
        <w:sdtEndPr/>
        <w:sdtContent>
          <w:r w:rsidR="00AF05AC">
            <w:rPr>
              <w:sz w:val="28"/>
              <w:szCs w:val="28"/>
            </w:rPr>
            <w:t>30 декабря 2020 г.</w:t>
          </w:r>
        </w:sdtContent>
      </w:sdt>
      <w:r w:rsidRPr="00222FA7">
        <w:rPr>
          <w:sz w:val="28"/>
          <w:szCs w:val="28"/>
        </w:rPr>
        <w:t xml:space="preserve"> № </w:t>
      </w:r>
      <w:sdt>
        <w:sdtPr>
          <w:rPr>
            <w:sz w:val="28"/>
            <w:szCs w:val="28"/>
            <w:lang w:val="en-US"/>
          </w:rPr>
          <w:alias w:val="{RegNumber}"/>
          <w:tag w:val="{RegNumber}"/>
          <w:id w:val="-1042516414"/>
          <w:placeholder>
            <w:docPart w:val="8752BFF14CD84827AED2D834F8A1D37B"/>
          </w:placeholder>
        </w:sdtPr>
        <w:sdtEndPr/>
        <w:sdtContent>
          <w:r w:rsidR="00AF05AC">
            <w:rPr>
              <w:sz w:val="28"/>
              <w:szCs w:val="28"/>
            </w:rPr>
            <w:t>661</w:t>
          </w:r>
          <w:bookmarkStart w:id="0" w:name="_GoBack"/>
          <w:bookmarkEnd w:id="0"/>
        </w:sdtContent>
      </w:sdt>
    </w:p>
    <w:p w14:paraId="5E5AAD1F" w14:textId="77777777" w:rsidR="00297EF4" w:rsidRPr="00F61AC3" w:rsidRDefault="00457BAB" w:rsidP="0069163B">
      <w:pPr>
        <w:spacing w:before="480" w:after="600"/>
        <w:jc w:val="center"/>
      </w:pPr>
      <w:r w:rsidRPr="00064EF5">
        <w:t xml:space="preserve"> </w:t>
      </w:r>
      <w:r w:rsidR="00297EF4" w:rsidRPr="00064EF5">
        <w:t>г. Южно-Сахалинск</w:t>
      </w:r>
    </w:p>
    <w:p w14:paraId="5E5AAD20" w14:textId="77777777" w:rsidR="00297EF4" w:rsidRDefault="00297EF4" w:rsidP="00297EF4">
      <w:pPr>
        <w:spacing w:line="180" w:lineRule="auto"/>
        <w:ind w:right="-6"/>
        <w:jc w:val="both"/>
        <w:rPr>
          <w:sz w:val="26"/>
          <w:szCs w:val="26"/>
        </w:rPr>
      </w:pPr>
    </w:p>
    <w:p w14:paraId="5E5AAD21" w14:textId="77777777" w:rsidR="0069163B" w:rsidRPr="00F61AC3" w:rsidRDefault="0069163B" w:rsidP="00297EF4">
      <w:pPr>
        <w:spacing w:line="180" w:lineRule="auto"/>
        <w:ind w:right="-6"/>
        <w:jc w:val="both"/>
        <w:rPr>
          <w:sz w:val="26"/>
          <w:szCs w:val="26"/>
        </w:rPr>
        <w:sectPr w:rsidR="0069163B" w:rsidRPr="00F61AC3" w:rsidSect="00562B76">
          <w:headerReference w:type="default" r:id="rId10"/>
          <w:footerReference w:type="default" r:id="rId11"/>
          <w:footerReference w:type="first" r:id="rId12"/>
          <w:type w:val="continuous"/>
          <w:pgSz w:w="11906" w:h="16838" w:code="9"/>
          <w:pgMar w:top="1134" w:right="851" w:bottom="1134" w:left="1701" w:header="357" w:footer="709" w:gutter="0"/>
          <w:cols w:space="708"/>
          <w:docGrid w:linePitch="360"/>
        </w:sectPr>
      </w:pPr>
    </w:p>
    <w:p w14:paraId="5E5AAD22" w14:textId="77777777" w:rsidR="00E837C6" w:rsidRPr="004E16DB" w:rsidRDefault="003E5C93" w:rsidP="003E5C9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Территориальной программы </w:t>
      </w:r>
      <w:r>
        <w:rPr>
          <w:b/>
          <w:bCs/>
          <w:sz w:val="28"/>
          <w:szCs w:val="28"/>
        </w:rPr>
        <w:br/>
        <w:t xml:space="preserve">Сахалинской области государственных гарантий </w:t>
      </w:r>
      <w:r>
        <w:rPr>
          <w:b/>
          <w:bCs/>
          <w:sz w:val="28"/>
          <w:szCs w:val="28"/>
        </w:rPr>
        <w:br/>
        <w:t xml:space="preserve">бесплатного оказания гражданам медицинской помощи </w: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lastRenderedPageBreak/>
        <w:t>на 202</w:t>
      </w:r>
      <w:r w:rsidR="00A24526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год и на плановый период 202</w:t>
      </w:r>
      <w:r w:rsidR="00A24526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и 202</w:t>
      </w:r>
      <w:r w:rsidR="00A24526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годов</w:t>
      </w:r>
    </w:p>
    <w:p w14:paraId="5E5AAD23" w14:textId="77777777" w:rsidR="003562DC" w:rsidRPr="003562DC" w:rsidRDefault="003562DC" w:rsidP="003562DC">
      <w:pPr>
        <w:rPr>
          <w:sz w:val="28"/>
          <w:szCs w:val="28"/>
        </w:rPr>
      </w:pPr>
    </w:p>
    <w:p w14:paraId="5E5AAD24" w14:textId="77777777" w:rsidR="003562DC" w:rsidRPr="003562DC" w:rsidRDefault="003562DC" w:rsidP="003562DC">
      <w:pPr>
        <w:rPr>
          <w:sz w:val="28"/>
          <w:szCs w:val="28"/>
        </w:rPr>
      </w:pPr>
    </w:p>
    <w:p w14:paraId="5E5AAD25" w14:textId="77777777" w:rsidR="007F4591" w:rsidRPr="003562DC" w:rsidRDefault="007F4591" w:rsidP="003562DC">
      <w:pPr>
        <w:ind w:right="-5" w:firstLine="720"/>
        <w:jc w:val="both"/>
        <w:rPr>
          <w:sz w:val="28"/>
          <w:szCs w:val="28"/>
        </w:rPr>
        <w:sectPr w:rsidR="007F4591" w:rsidRPr="003562DC" w:rsidSect="00334510">
          <w:headerReference w:type="default" r:id="rId13"/>
          <w:type w:val="continuous"/>
          <w:pgSz w:w="11906" w:h="16838" w:code="9"/>
          <w:pgMar w:top="357" w:right="851" w:bottom="1134" w:left="1701" w:header="357" w:footer="709" w:gutter="0"/>
          <w:cols w:space="708"/>
          <w:docGrid w:linePitch="360"/>
        </w:sectPr>
      </w:pPr>
    </w:p>
    <w:p w14:paraId="5E5AAD26" w14:textId="6A279292" w:rsidR="003E5C93" w:rsidRDefault="003E5C93" w:rsidP="003E5C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pacing w:val="40"/>
          <w:sz w:val="28"/>
          <w:szCs w:val="28"/>
        </w:rPr>
      </w:pPr>
      <w:r>
        <w:rPr>
          <w:sz w:val="28"/>
          <w:szCs w:val="28"/>
        </w:rPr>
        <w:t xml:space="preserve">В целях обеспечения конституционных прав граждан Российской </w:t>
      </w:r>
      <w:r w:rsidR="003F432C">
        <w:rPr>
          <w:sz w:val="28"/>
          <w:szCs w:val="28"/>
        </w:rPr>
        <w:br/>
      </w:r>
      <w:r>
        <w:rPr>
          <w:sz w:val="28"/>
          <w:szCs w:val="28"/>
        </w:rPr>
        <w:t xml:space="preserve">Федерации на получение бесплатной медицинской помощи на территории Сахалинской области, в соответствии с Федеральным </w:t>
      </w:r>
      <w:r w:rsidRPr="00F53FB0">
        <w:rPr>
          <w:sz w:val="28"/>
          <w:szCs w:val="28"/>
        </w:rPr>
        <w:t xml:space="preserve">законом от 21.11.2011 </w:t>
      </w:r>
      <w:r>
        <w:rPr>
          <w:sz w:val="28"/>
          <w:szCs w:val="28"/>
        </w:rPr>
        <w:br/>
        <w:t>№</w:t>
      </w:r>
      <w:r w:rsidRPr="00F53FB0">
        <w:rPr>
          <w:sz w:val="28"/>
          <w:szCs w:val="28"/>
        </w:rPr>
        <w:t xml:space="preserve"> 323-ФЗ </w:t>
      </w:r>
      <w:r>
        <w:rPr>
          <w:sz w:val="28"/>
          <w:szCs w:val="28"/>
        </w:rPr>
        <w:t>«</w:t>
      </w:r>
      <w:r w:rsidRPr="00F53FB0">
        <w:rPr>
          <w:sz w:val="28"/>
          <w:szCs w:val="28"/>
        </w:rPr>
        <w:t xml:space="preserve">Об основах охраны здоровья граждан </w:t>
      </w:r>
      <w:r>
        <w:rPr>
          <w:sz w:val="28"/>
          <w:szCs w:val="28"/>
        </w:rPr>
        <w:t>в Российской Федерации»</w:t>
      </w:r>
      <w:r w:rsidRPr="00F53FB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53FB0">
        <w:rPr>
          <w:sz w:val="28"/>
          <w:szCs w:val="28"/>
        </w:rPr>
        <w:t xml:space="preserve">и </w:t>
      </w:r>
      <w:r w:rsidRPr="00A25742">
        <w:rPr>
          <w:sz w:val="28"/>
          <w:szCs w:val="28"/>
        </w:rPr>
        <w:t xml:space="preserve">во исполнение постановления Правительства Российской Федерации </w:t>
      </w:r>
      <w:r w:rsidR="00620AAC">
        <w:rPr>
          <w:sz w:val="28"/>
          <w:szCs w:val="28"/>
        </w:rPr>
        <w:br/>
      </w:r>
      <w:r w:rsidR="00620AAC">
        <w:rPr>
          <w:sz w:val="28"/>
          <w:szCs w:val="28"/>
        </w:rPr>
        <w:lastRenderedPageBreak/>
        <w:t>от</w:t>
      </w:r>
      <w:r w:rsidR="00620AAC" w:rsidRPr="00620AAC">
        <w:rPr>
          <w:sz w:val="28"/>
          <w:szCs w:val="28"/>
        </w:rPr>
        <w:t xml:space="preserve"> 28</w:t>
      </w:r>
      <w:r w:rsidR="00620AAC">
        <w:rPr>
          <w:sz w:val="28"/>
          <w:szCs w:val="28"/>
        </w:rPr>
        <w:t xml:space="preserve">.12.2020 № 2299 </w:t>
      </w:r>
      <w:r>
        <w:rPr>
          <w:sz w:val="28"/>
          <w:szCs w:val="28"/>
        </w:rPr>
        <w:t xml:space="preserve">«О Программе государственных гарантий бесплатного оказания гражданам медицинской помощи на 2021 год и на плановый период 2022 и 2023 годов» Правительство Сахалинской области </w:t>
      </w:r>
      <w:r w:rsidRPr="00735F50">
        <w:rPr>
          <w:b/>
          <w:spacing w:val="40"/>
          <w:sz w:val="28"/>
          <w:szCs w:val="28"/>
        </w:rPr>
        <w:t>постановляет:</w:t>
      </w:r>
    </w:p>
    <w:p w14:paraId="5E5AAD27" w14:textId="77777777" w:rsidR="003E5C93" w:rsidRDefault="003E5C93" w:rsidP="003E5C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Территориальную программу Сахалинской области государственных гарантий бесплатного оказания гражданам медицинской помощи на 2021 год и на плановый период 20</w:t>
      </w:r>
      <w:r w:rsidR="00A24526">
        <w:rPr>
          <w:sz w:val="28"/>
          <w:szCs w:val="28"/>
        </w:rPr>
        <w:t>22</w:t>
      </w:r>
      <w:r>
        <w:rPr>
          <w:sz w:val="28"/>
          <w:szCs w:val="28"/>
        </w:rPr>
        <w:t xml:space="preserve"> и 202</w:t>
      </w:r>
      <w:r w:rsidR="00A24526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 (далее - Территориальная программа) (прилагается).</w:t>
      </w:r>
    </w:p>
    <w:p w14:paraId="5E5AAD28" w14:textId="77777777" w:rsidR="003E5C93" w:rsidRDefault="003E5C93" w:rsidP="003E5C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Финансирование Территориальной </w:t>
      </w:r>
      <w:r>
        <w:rPr>
          <w:sz w:val="28"/>
          <w:szCs w:val="28"/>
        </w:rPr>
        <w:lastRenderedPageBreak/>
        <w:t>программы осуществляется за счет средств бюджета Сахалинской области и средств обязательного медицинского страхования.</w:t>
      </w:r>
    </w:p>
    <w:p w14:paraId="5E5AAD29" w14:textId="77777777" w:rsidR="003E5C93" w:rsidRDefault="003E5C93" w:rsidP="003E5C9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E5AAD2A" w14:textId="1DB2E2A8" w:rsidR="003E5C93" w:rsidRDefault="003E5C93" w:rsidP="003E5C9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Рекомендовать главам муниципальных образований Сахалинской области обеспечить создание условий для оказания медицинской помощи населению в соответствии с Территориальной программой в пределах полномочий, установленных Федеральным законом от 06.10.2003 № 131-ФЗ </w:t>
      </w:r>
      <w:r w:rsidR="00EC3E5E">
        <w:rPr>
          <w:sz w:val="28"/>
          <w:szCs w:val="28"/>
        </w:rPr>
        <w:br/>
      </w:r>
      <w:r>
        <w:rPr>
          <w:sz w:val="28"/>
          <w:szCs w:val="28"/>
        </w:rPr>
        <w:t>«Об общих принципах организации местного самоуправления в Российской Федерации».</w:t>
      </w:r>
    </w:p>
    <w:p w14:paraId="5E5AAD2B" w14:textId="77777777" w:rsidR="001F12D2" w:rsidRDefault="003E5C93" w:rsidP="003E5C9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Опубликовать настоящее постановление в газете «Губернские ведомости», на </w:t>
      </w:r>
      <w:r>
        <w:rPr>
          <w:sz w:val="28"/>
          <w:szCs w:val="28"/>
        </w:rPr>
        <w:lastRenderedPageBreak/>
        <w:t>официальном сайте Губернатора и Правительства Сахалинской области</w:t>
      </w:r>
      <w:r w:rsidRPr="008E1193">
        <w:rPr>
          <w:sz w:val="28"/>
          <w:szCs w:val="28"/>
        </w:rPr>
        <w:t>, на «Официальном интернет-портале правовой информации</w:t>
      </w:r>
      <w:r>
        <w:rPr>
          <w:sz w:val="28"/>
          <w:szCs w:val="28"/>
        </w:rPr>
        <w:t>».</w:t>
      </w:r>
    </w:p>
    <w:p w14:paraId="5E5AAD2C" w14:textId="07A67E4B" w:rsidR="00FB40D0" w:rsidRDefault="00FB40D0" w:rsidP="00EC3E5E">
      <w:pPr>
        <w:widowControl w:val="0"/>
        <w:ind w:firstLine="709"/>
        <w:jc w:val="both"/>
        <w:rPr>
          <w:sz w:val="28"/>
          <w:szCs w:val="28"/>
        </w:rPr>
      </w:pPr>
    </w:p>
    <w:p w14:paraId="1947ADA8" w14:textId="77777777" w:rsidR="00EC3E5E" w:rsidRDefault="00EC3E5E" w:rsidP="00EC3E5E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098"/>
        <w:gridCol w:w="4258"/>
      </w:tblGrid>
      <w:tr w:rsidR="00FB40D0" w:rsidRPr="00E44EB4" w14:paraId="5E5AAD2F" w14:textId="77777777" w:rsidTr="008F6FCB">
        <w:trPr>
          <w:trHeight w:val="1563"/>
          <w:jc w:val="center"/>
        </w:trPr>
        <w:tc>
          <w:tcPr>
            <w:tcW w:w="5098" w:type="dxa"/>
            <w:vAlign w:val="bottom"/>
          </w:tcPr>
          <w:p w14:paraId="5E5AAD2D" w14:textId="77777777" w:rsidR="00FB40D0" w:rsidRPr="00E44EB4" w:rsidRDefault="00050AA7" w:rsidP="001A7305">
            <w:pPr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Председатель Правительства Сахалинской области"/>
                  </w:textInput>
                </w:ffData>
              </w:fldChar>
            </w:r>
            <w:r w:rsidR="00FB40D0"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 w:rsidR="00FB40D0">
              <w:rPr>
                <w:noProof/>
                <w:sz w:val="28"/>
                <w:szCs w:val="28"/>
              </w:rPr>
              <w:t>Председатель Правительства Сахалинской области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4258" w:type="dxa"/>
            <w:vAlign w:val="bottom"/>
          </w:tcPr>
          <w:p w14:paraId="5E5AAD2E" w14:textId="77777777" w:rsidR="00FB40D0" w:rsidRPr="00E44EB4" w:rsidRDefault="00050AA7" w:rsidP="001A7305">
            <w:pPr>
              <w:jc w:val="righ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А.В.Белик"/>
                  </w:textInput>
                </w:ffData>
              </w:fldChar>
            </w:r>
            <w:r w:rsidR="00FB40D0"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 w:rsidR="00FB40D0">
              <w:rPr>
                <w:noProof/>
                <w:sz w:val="28"/>
                <w:szCs w:val="28"/>
              </w:rPr>
              <w:t>А.В.Белик</w:t>
            </w:r>
            <w:r>
              <w:rPr>
                <w:sz w:val="28"/>
                <w:szCs w:val="28"/>
              </w:rPr>
              <w:fldChar w:fldCharType="end"/>
            </w:r>
          </w:p>
        </w:tc>
      </w:tr>
    </w:tbl>
    <w:p w14:paraId="5E5AAD30" w14:textId="77777777" w:rsidR="00FB40D0" w:rsidRPr="00B82213" w:rsidRDefault="00FB40D0" w:rsidP="00FB40D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14:paraId="5E5AAD31" w14:textId="77777777" w:rsidR="00457BAB" w:rsidRDefault="00457BAB" w:rsidP="00FB40D0">
      <w:pPr>
        <w:widowControl w:val="0"/>
        <w:spacing w:line="360" w:lineRule="auto"/>
        <w:ind w:firstLine="709"/>
        <w:jc w:val="both"/>
      </w:pPr>
    </w:p>
    <w:sectPr w:rsidR="00457BAB" w:rsidSect="00334510">
      <w:type w:val="continuous"/>
      <w:pgSz w:w="11906" w:h="16838"/>
      <w:pgMar w:top="1134" w:right="851" w:bottom="1134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5AAD36" w14:textId="77777777" w:rsidR="00E96B2E" w:rsidRDefault="00E96B2E">
      <w:r>
        <w:separator/>
      </w:r>
    </w:p>
  </w:endnote>
  <w:endnote w:type="continuationSeparator" w:id="0">
    <w:p w14:paraId="5E5AAD37" w14:textId="77777777" w:rsidR="00E96B2E" w:rsidRDefault="00E96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5AAD3A" w14:textId="77777777" w:rsidR="00562B76" w:rsidRPr="00562B76" w:rsidRDefault="008F6FCB">
    <w:pPr>
      <w:pStyle w:val="a9"/>
      <w:rPr>
        <w:lang w:val="en-US"/>
      </w:rPr>
    </w:pPr>
    <w:r>
      <w:rPr>
        <w:rFonts w:cs="Arial"/>
        <w:b/>
        <w:szCs w:val="18"/>
      </w:rPr>
      <w:t>00827(п)</w:t>
    </w:r>
    <w:r w:rsidR="00562B76"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1234394326"/>
        <w:lock w:val="contentLocked"/>
      </w:sdtPr>
      <w:sdtEndPr/>
      <w:sdtContent>
        <w:r w:rsidR="00562B76" w:rsidRPr="00C75F4B">
          <w:rPr>
            <w:rFonts w:cs="Arial"/>
            <w:szCs w:val="18"/>
          </w:rPr>
          <w:t xml:space="preserve"> </w:t>
        </w:r>
        <w:r w:rsidR="00562B76" w:rsidRPr="0088654F">
          <w:rPr>
            <w:rFonts w:cs="Arial"/>
            <w:szCs w:val="18"/>
          </w:rPr>
          <w:t>Версия</w:t>
        </w:r>
      </w:sdtContent>
    </w:sdt>
    <w:r w:rsidR="00562B76">
      <w:rPr>
        <w:rFonts w:cs="Arial"/>
        <w:szCs w:val="18"/>
        <w:lang w:val="en-US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5AAD3B" w14:textId="77777777" w:rsidR="0053668E" w:rsidRPr="0053668E" w:rsidRDefault="008F6FCB">
    <w:pPr>
      <w:pStyle w:val="a9"/>
      <w:rPr>
        <w:lang w:val="en-US"/>
      </w:rPr>
    </w:pPr>
    <w:r>
      <w:rPr>
        <w:rFonts w:cs="Arial"/>
        <w:b/>
        <w:szCs w:val="18"/>
      </w:rPr>
      <w:t>00827(п)</w:t>
    </w:r>
    <w:r w:rsidR="0053668E"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191606977"/>
        <w:lock w:val="contentLocked"/>
      </w:sdtPr>
      <w:sdtEndPr/>
      <w:sdtContent>
        <w:r w:rsidR="0053668E" w:rsidRPr="00C75F4B">
          <w:rPr>
            <w:rFonts w:cs="Arial"/>
            <w:szCs w:val="18"/>
          </w:rPr>
          <w:t xml:space="preserve"> </w:t>
        </w:r>
        <w:r w:rsidR="0053668E" w:rsidRPr="0088654F">
          <w:rPr>
            <w:rFonts w:cs="Arial"/>
            <w:szCs w:val="18"/>
          </w:rPr>
          <w:t>Версия</w:t>
        </w:r>
      </w:sdtContent>
    </w:sdt>
    <w:r w:rsidR="0053668E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AAD34" w14:textId="77777777" w:rsidR="00E96B2E" w:rsidRDefault="00E96B2E">
      <w:r>
        <w:separator/>
      </w:r>
    </w:p>
  </w:footnote>
  <w:footnote w:type="continuationSeparator" w:id="0">
    <w:p w14:paraId="5E5AAD35" w14:textId="77777777" w:rsidR="00E96B2E" w:rsidRDefault="00E96B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5AAD38" w14:textId="77777777" w:rsidR="00FA3431" w:rsidRDefault="00FA3431">
    <w:pPr>
      <w:pStyle w:val="a4"/>
    </w:pPr>
  </w:p>
  <w:p w14:paraId="5E5AAD39" w14:textId="77777777" w:rsidR="00457BAB" w:rsidRDefault="00457BA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5AAD3C" w14:textId="0676058B" w:rsidR="00FA3431" w:rsidRPr="003D2DDB" w:rsidRDefault="00050AA7" w:rsidP="00341079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3D2DDB">
      <w:rPr>
        <w:rStyle w:val="a6"/>
        <w:sz w:val="26"/>
        <w:szCs w:val="26"/>
      </w:rPr>
      <w:fldChar w:fldCharType="begin"/>
    </w:r>
    <w:r w:rsidR="00FA3431" w:rsidRPr="003D2DDB">
      <w:rPr>
        <w:rStyle w:val="a6"/>
        <w:sz w:val="26"/>
        <w:szCs w:val="26"/>
      </w:rPr>
      <w:instrText xml:space="preserve">PAGE  </w:instrText>
    </w:r>
    <w:r w:rsidRPr="003D2DDB">
      <w:rPr>
        <w:rStyle w:val="a6"/>
        <w:sz w:val="26"/>
        <w:szCs w:val="26"/>
      </w:rPr>
      <w:fldChar w:fldCharType="separate"/>
    </w:r>
    <w:r w:rsidR="00AF05AC">
      <w:rPr>
        <w:rStyle w:val="a6"/>
        <w:noProof/>
        <w:sz w:val="26"/>
        <w:szCs w:val="26"/>
      </w:rPr>
      <w:t>2</w:t>
    </w:r>
    <w:r w:rsidRPr="003D2DDB">
      <w:rPr>
        <w:rStyle w:val="a6"/>
        <w:sz w:val="26"/>
        <w:szCs w:val="26"/>
      </w:rPr>
      <w:fldChar w:fldCharType="end"/>
    </w:r>
  </w:p>
  <w:p w14:paraId="5E5AAD3D" w14:textId="77777777" w:rsidR="00FA3431" w:rsidRDefault="00FA343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cumentProtection w:edit="forms" w:enforcement="0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attr0#Бланк" w:val="OID_TYPE#620559609=02 Распоряжение аппарата губернатора и Правительства (к)"/>
    <w:docVar w:name="attr1#Вид документа" w:val="OID_TYPE#620559604=Распоряжения аппарата губернатора и Правительства (к)"/>
    <w:docVar w:name="SPD_Annotation" w:val="02 Распоряжение аппарата губернатора и Правительства (к)"/>
    <w:docVar w:name="SPD_hostURL" w:val="10.12.1.30"/>
    <w:docVar w:name="SPD_vDir" w:val="spd"/>
  </w:docVars>
  <w:rsids>
    <w:rsidRoot w:val="00551129"/>
    <w:rsid w:val="0000018A"/>
    <w:rsid w:val="0000409F"/>
    <w:rsid w:val="00007F93"/>
    <w:rsid w:val="00012729"/>
    <w:rsid w:val="00012D61"/>
    <w:rsid w:val="00015FCF"/>
    <w:rsid w:val="00026C71"/>
    <w:rsid w:val="00032384"/>
    <w:rsid w:val="00041509"/>
    <w:rsid w:val="00045110"/>
    <w:rsid w:val="00047804"/>
    <w:rsid w:val="00050AA7"/>
    <w:rsid w:val="00053097"/>
    <w:rsid w:val="000550B6"/>
    <w:rsid w:val="00060EE2"/>
    <w:rsid w:val="00064EF5"/>
    <w:rsid w:val="000B487E"/>
    <w:rsid w:val="000D3E65"/>
    <w:rsid w:val="000D76C3"/>
    <w:rsid w:val="000F5BFA"/>
    <w:rsid w:val="00124ACF"/>
    <w:rsid w:val="001378D5"/>
    <w:rsid w:val="0018061B"/>
    <w:rsid w:val="00187B5C"/>
    <w:rsid w:val="001944D8"/>
    <w:rsid w:val="001949C5"/>
    <w:rsid w:val="001D5D25"/>
    <w:rsid w:val="001F12D2"/>
    <w:rsid w:val="002076BB"/>
    <w:rsid w:val="00207F88"/>
    <w:rsid w:val="00222FA7"/>
    <w:rsid w:val="0024381E"/>
    <w:rsid w:val="002451A1"/>
    <w:rsid w:val="002805BD"/>
    <w:rsid w:val="00282783"/>
    <w:rsid w:val="00297EF4"/>
    <w:rsid w:val="002A4F27"/>
    <w:rsid w:val="002C5C9E"/>
    <w:rsid w:val="002C68C2"/>
    <w:rsid w:val="002F5E43"/>
    <w:rsid w:val="00313D69"/>
    <w:rsid w:val="00327630"/>
    <w:rsid w:val="00334510"/>
    <w:rsid w:val="00340CDC"/>
    <w:rsid w:val="00341079"/>
    <w:rsid w:val="00351E46"/>
    <w:rsid w:val="003562DC"/>
    <w:rsid w:val="00373D03"/>
    <w:rsid w:val="00381107"/>
    <w:rsid w:val="00392236"/>
    <w:rsid w:val="00396F74"/>
    <w:rsid w:val="003A185F"/>
    <w:rsid w:val="003B63DA"/>
    <w:rsid w:val="003C1AA0"/>
    <w:rsid w:val="003C646D"/>
    <w:rsid w:val="003D2DDB"/>
    <w:rsid w:val="003D5152"/>
    <w:rsid w:val="003D5996"/>
    <w:rsid w:val="003D7DC5"/>
    <w:rsid w:val="003E210D"/>
    <w:rsid w:val="003E3739"/>
    <w:rsid w:val="003E5C93"/>
    <w:rsid w:val="003F432C"/>
    <w:rsid w:val="003F4843"/>
    <w:rsid w:val="003F7A53"/>
    <w:rsid w:val="00430D49"/>
    <w:rsid w:val="004322C4"/>
    <w:rsid w:val="004325EF"/>
    <w:rsid w:val="004507BF"/>
    <w:rsid w:val="00457BAB"/>
    <w:rsid w:val="00467B8A"/>
    <w:rsid w:val="00490491"/>
    <w:rsid w:val="004B4F60"/>
    <w:rsid w:val="004E16DB"/>
    <w:rsid w:val="004E4EEF"/>
    <w:rsid w:val="00511A80"/>
    <w:rsid w:val="00512555"/>
    <w:rsid w:val="0053668E"/>
    <w:rsid w:val="00551129"/>
    <w:rsid w:val="00562B76"/>
    <w:rsid w:val="005630E3"/>
    <w:rsid w:val="00581F4E"/>
    <w:rsid w:val="005858A3"/>
    <w:rsid w:val="005B4094"/>
    <w:rsid w:val="005B4B46"/>
    <w:rsid w:val="005D0249"/>
    <w:rsid w:val="005D0846"/>
    <w:rsid w:val="005D09F4"/>
    <w:rsid w:val="005D4300"/>
    <w:rsid w:val="005F7D07"/>
    <w:rsid w:val="00614C91"/>
    <w:rsid w:val="00620AAC"/>
    <w:rsid w:val="00630B39"/>
    <w:rsid w:val="00653456"/>
    <w:rsid w:val="00676335"/>
    <w:rsid w:val="0068610C"/>
    <w:rsid w:val="0069163B"/>
    <w:rsid w:val="006A51E8"/>
    <w:rsid w:val="006C586D"/>
    <w:rsid w:val="006E579F"/>
    <w:rsid w:val="00720BA8"/>
    <w:rsid w:val="007962C0"/>
    <w:rsid w:val="007A2A34"/>
    <w:rsid w:val="007C16B6"/>
    <w:rsid w:val="007F4591"/>
    <w:rsid w:val="008110B9"/>
    <w:rsid w:val="0082370F"/>
    <w:rsid w:val="0083277A"/>
    <w:rsid w:val="00851A18"/>
    <w:rsid w:val="0086463B"/>
    <w:rsid w:val="00873024"/>
    <w:rsid w:val="00875789"/>
    <w:rsid w:val="008A52A5"/>
    <w:rsid w:val="008B0523"/>
    <w:rsid w:val="008E410E"/>
    <w:rsid w:val="008E6873"/>
    <w:rsid w:val="008F0451"/>
    <w:rsid w:val="008F4DCB"/>
    <w:rsid w:val="008F6FCB"/>
    <w:rsid w:val="00903D63"/>
    <w:rsid w:val="00921EDB"/>
    <w:rsid w:val="009423F7"/>
    <w:rsid w:val="00956FCE"/>
    <w:rsid w:val="009643DF"/>
    <w:rsid w:val="009679EC"/>
    <w:rsid w:val="00987461"/>
    <w:rsid w:val="0099178E"/>
    <w:rsid w:val="009A1AF1"/>
    <w:rsid w:val="009A4F9B"/>
    <w:rsid w:val="009B3AA6"/>
    <w:rsid w:val="009C56B6"/>
    <w:rsid w:val="009C7136"/>
    <w:rsid w:val="009F0943"/>
    <w:rsid w:val="00A05B75"/>
    <w:rsid w:val="00A06ABF"/>
    <w:rsid w:val="00A24526"/>
    <w:rsid w:val="00A3283A"/>
    <w:rsid w:val="00A372E7"/>
    <w:rsid w:val="00A511D3"/>
    <w:rsid w:val="00A51D80"/>
    <w:rsid w:val="00A75E35"/>
    <w:rsid w:val="00AA7C21"/>
    <w:rsid w:val="00AC771E"/>
    <w:rsid w:val="00AD49D0"/>
    <w:rsid w:val="00AF05AC"/>
    <w:rsid w:val="00AF7B1B"/>
    <w:rsid w:val="00B00B06"/>
    <w:rsid w:val="00B11C28"/>
    <w:rsid w:val="00B376C9"/>
    <w:rsid w:val="00B658DA"/>
    <w:rsid w:val="00B65C40"/>
    <w:rsid w:val="00B95B93"/>
    <w:rsid w:val="00BA50F4"/>
    <w:rsid w:val="00BF612B"/>
    <w:rsid w:val="00C04BE8"/>
    <w:rsid w:val="00C06775"/>
    <w:rsid w:val="00C87B18"/>
    <w:rsid w:val="00CA21B6"/>
    <w:rsid w:val="00CA7043"/>
    <w:rsid w:val="00CC5076"/>
    <w:rsid w:val="00CD41C1"/>
    <w:rsid w:val="00CF70EC"/>
    <w:rsid w:val="00D011C0"/>
    <w:rsid w:val="00D06DBA"/>
    <w:rsid w:val="00D20101"/>
    <w:rsid w:val="00D54876"/>
    <w:rsid w:val="00D70AE2"/>
    <w:rsid w:val="00D84B81"/>
    <w:rsid w:val="00D948DD"/>
    <w:rsid w:val="00DF2151"/>
    <w:rsid w:val="00DF40E8"/>
    <w:rsid w:val="00DF6C9A"/>
    <w:rsid w:val="00E01527"/>
    <w:rsid w:val="00E36354"/>
    <w:rsid w:val="00E43882"/>
    <w:rsid w:val="00E75EF2"/>
    <w:rsid w:val="00E837C6"/>
    <w:rsid w:val="00E96B2E"/>
    <w:rsid w:val="00EB1D84"/>
    <w:rsid w:val="00EB366F"/>
    <w:rsid w:val="00EC3E5E"/>
    <w:rsid w:val="00EC4485"/>
    <w:rsid w:val="00F14EEC"/>
    <w:rsid w:val="00F242D0"/>
    <w:rsid w:val="00F2500D"/>
    <w:rsid w:val="00F33ED8"/>
    <w:rsid w:val="00F43243"/>
    <w:rsid w:val="00F50E14"/>
    <w:rsid w:val="00F5391E"/>
    <w:rsid w:val="00F61AC3"/>
    <w:rsid w:val="00F902FE"/>
    <w:rsid w:val="00F91A37"/>
    <w:rsid w:val="00FA3431"/>
    <w:rsid w:val="00FA7D7C"/>
    <w:rsid w:val="00FB40D0"/>
    <w:rsid w:val="00FD5339"/>
    <w:rsid w:val="00FE4DB3"/>
    <w:rsid w:val="00FE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5AAD1B"/>
  <w15:docId w15:val="{52E57FA8-3C24-425A-A001-62973DA4B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129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51129"/>
    <w:pPr>
      <w:keepNext/>
      <w:spacing w:after="360"/>
      <w:jc w:val="center"/>
      <w:outlineLvl w:val="0"/>
    </w:pPr>
    <w:rPr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1F12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7578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caption"/>
    <w:basedOn w:val="a"/>
    <w:next w:val="a"/>
    <w:uiPriority w:val="99"/>
    <w:qFormat/>
    <w:rsid w:val="00551129"/>
    <w:pPr>
      <w:spacing w:after="120"/>
      <w:jc w:val="center"/>
    </w:pPr>
    <w:rPr>
      <w:b/>
      <w:bCs/>
      <w:sz w:val="36"/>
      <w:szCs w:val="36"/>
    </w:rPr>
  </w:style>
  <w:style w:type="paragraph" w:styleId="a4">
    <w:name w:val="header"/>
    <w:basedOn w:val="a"/>
    <w:link w:val="a5"/>
    <w:uiPriority w:val="99"/>
    <w:rsid w:val="00BF612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875789"/>
    <w:rPr>
      <w:rFonts w:cs="Times New Roman"/>
      <w:sz w:val="20"/>
      <w:szCs w:val="20"/>
    </w:rPr>
  </w:style>
  <w:style w:type="character" w:styleId="a6">
    <w:name w:val="page number"/>
    <w:basedOn w:val="a0"/>
    <w:uiPriority w:val="99"/>
    <w:rsid w:val="00BF612B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E837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87578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3D2D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875789"/>
    <w:rPr>
      <w:rFonts w:cs="Times New Roman"/>
      <w:sz w:val="20"/>
      <w:szCs w:val="20"/>
    </w:rPr>
  </w:style>
  <w:style w:type="character" w:styleId="ab">
    <w:name w:val="Placeholder Text"/>
    <w:basedOn w:val="a0"/>
    <w:uiPriority w:val="99"/>
    <w:semiHidden/>
    <w:rsid w:val="00457BAB"/>
    <w:rPr>
      <w:color w:val="808080"/>
    </w:rPr>
  </w:style>
  <w:style w:type="character" w:customStyle="1" w:styleId="60">
    <w:name w:val="Заголовок 6 Знак"/>
    <w:basedOn w:val="a0"/>
    <w:link w:val="6"/>
    <w:uiPriority w:val="9"/>
    <w:rsid w:val="001F12D2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3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FC3E8241E3841ADAA101DBDABF795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4F533E-45E2-4D46-8B60-790709ACAE8E}"/>
      </w:docPartPr>
      <w:docPartBody>
        <w:p w:rsidR="00341D8E" w:rsidRDefault="004910A0" w:rsidP="004910A0">
          <w:pPr>
            <w:pStyle w:val="CFC3E8241E3841ADAA101DBDABF7958A6"/>
          </w:pPr>
          <w:r w:rsidRPr="0053668E">
            <w:rPr>
              <w:sz w:val="28"/>
              <w:szCs w:val="28"/>
            </w:rPr>
            <w:t>________________________</w:t>
          </w:r>
        </w:p>
      </w:docPartBody>
    </w:docPart>
    <w:docPart>
      <w:docPartPr>
        <w:name w:val="8752BFF14CD84827AED2D834F8A1D3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79C71A-6F7A-4659-827A-9D9C55D84BA8}"/>
      </w:docPartPr>
      <w:docPartBody>
        <w:p w:rsidR="00341D8E" w:rsidRDefault="004910A0" w:rsidP="004910A0">
          <w:pPr>
            <w:pStyle w:val="8752BFF14CD84827AED2D834F8A1D37B6"/>
          </w:pPr>
          <w:r w:rsidRPr="0053668E">
            <w:rPr>
              <w:sz w:val="28"/>
              <w:szCs w:val="28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5946"/>
    <w:rsid w:val="00007271"/>
    <w:rsid w:val="000D7DBA"/>
    <w:rsid w:val="00170F65"/>
    <w:rsid w:val="001835B0"/>
    <w:rsid w:val="001C2CCD"/>
    <w:rsid w:val="00312190"/>
    <w:rsid w:val="00341D8E"/>
    <w:rsid w:val="00420C3C"/>
    <w:rsid w:val="00482D45"/>
    <w:rsid w:val="004910A0"/>
    <w:rsid w:val="0053463E"/>
    <w:rsid w:val="00670345"/>
    <w:rsid w:val="007C7E4A"/>
    <w:rsid w:val="00935946"/>
    <w:rsid w:val="00BF08AE"/>
    <w:rsid w:val="00C14356"/>
    <w:rsid w:val="00DC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4356"/>
  </w:style>
  <w:style w:type="paragraph" w:customStyle="1" w:styleId="3F9102445C134FE3AC263185D3D38C24">
    <w:name w:val="3F9102445C134FE3AC263185D3D38C24"/>
    <w:rsid w:val="00935946"/>
  </w:style>
  <w:style w:type="paragraph" w:customStyle="1" w:styleId="0FD9C6AEB32A4D5AA33902F8374ED340">
    <w:name w:val="0FD9C6AEB32A4D5AA33902F8374ED340"/>
    <w:rsid w:val="00935946"/>
  </w:style>
  <w:style w:type="paragraph" w:customStyle="1" w:styleId="CFC3E8241E3841ADAA101DBDABF7958A">
    <w:name w:val="CFC3E8241E3841ADAA101DBDABF7958A"/>
    <w:rsid w:val="00935946"/>
  </w:style>
  <w:style w:type="paragraph" w:customStyle="1" w:styleId="8752BFF14CD84827AED2D834F8A1D37B">
    <w:name w:val="8752BFF14CD84827AED2D834F8A1D37B"/>
    <w:rsid w:val="00935946"/>
  </w:style>
  <w:style w:type="paragraph" w:customStyle="1" w:styleId="546676FDB52F4CE9BD34DCA618DE21A8">
    <w:name w:val="546676FDB52F4CE9BD34DCA618DE21A8"/>
    <w:rsid w:val="00935946"/>
  </w:style>
  <w:style w:type="paragraph" w:customStyle="1" w:styleId="CFC3E8241E3841ADAA101DBDABF7958A1">
    <w:name w:val="CFC3E8241E3841ADAA101DBDABF7958A1"/>
    <w:rsid w:val="009359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752BFF14CD84827AED2D834F8A1D37B1">
    <w:name w:val="8752BFF14CD84827AED2D834F8A1D37B1"/>
    <w:rsid w:val="009359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C3E8241E3841ADAA101DBDABF7958A2">
    <w:name w:val="CFC3E8241E3841ADAA101DBDABF7958A2"/>
    <w:rsid w:val="00312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752BFF14CD84827AED2D834F8A1D37B2">
    <w:name w:val="8752BFF14CD84827AED2D834F8A1D37B2"/>
    <w:rsid w:val="00312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C3E8241E3841ADAA101DBDABF7958A3">
    <w:name w:val="CFC3E8241E3841ADAA101DBDABF7958A3"/>
    <w:rsid w:val="00312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752BFF14CD84827AED2D834F8A1D37B3">
    <w:name w:val="8752BFF14CD84827AED2D834F8A1D37B3"/>
    <w:rsid w:val="00312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C3E8241E3841ADAA101DBDABF7958A4">
    <w:name w:val="CFC3E8241E3841ADAA101DBDABF7958A4"/>
    <w:rsid w:val="00420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752BFF14CD84827AED2D834F8A1D37B4">
    <w:name w:val="8752BFF14CD84827AED2D834F8A1D37B4"/>
    <w:rsid w:val="00420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C3E8241E3841ADAA101DBDABF7958A5">
    <w:name w:val="CFC3E8241E3841ADAA101DBDABF7958A5"/>
    <w:rsid w:val="00170F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752BFF14CD84827AED2D834F8A1D37B5">
    <w:name w:val="8752BFF14CD84827AED2D834F8A1D37B5"/>
    <w:rsid w:val="00170F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C3E8241E3841ADAA101DBDABF7958A6">
    <w:name w:val="CFC3E8241E3841ADAA101DBDABF7958A6"/>
    <w:rsid w:val="00491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752BFF14CD84827AED2D834F8A1D37B6">
    <w:name w:val="8752BFF14CD84827AED2D834F8A1D37B6"/>
    <w:rsid w:val="00491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5D77DD57E664CF9832A1E027EBF14E0">
    <w:name w:val="D5D77DD57E664CF9832A1E027EBF14E0"/>
    <w:rsid w:val="007C7E4A"/>
    <w:pPr>
      <w:spacing w:after="160" w:line="259" w:lineRule="auto"/>
    </w:pPr>
  </w:style>
  <w:style w:type="paragraph" w:customStyle="1" w:styleId="5BC54A2306AB4C82AE516F3C41478A8E">
    <w:name w:val="5BC54A2306AB4C82AE516F3C41478A8E"/>
    <w:rsid w:val="007C7E4A"/>
    <w:pPr>
      <w:spacing w:after="160" w:line="259" w:lineRule="auto"/>
    </w:pPr>
  </w:style>
  <w:style w:type="paragraph" w:customStyle="1" w:styleId="7B93EE3DD82043A490BC9DC341896007">
    <w:name w:val="7B93EE3DD82043A490BC9DC341896007"/>
    <w:rsid w:val="007C7E4A"/>
    <w:pPr>
      <w:spacing w:after="160" w:line="259" w:lineRule="auto"/>
    </w:pPr>
  </w:style>
  <w:style w:type="paragraph" w:customStyle="1" w:styleId="4B4AF663D8334E6C92117DEECA628C02">
    <w:name w:val="4B4AF663D8334E6C92117DEECA628C02"/>
    <w:rsid w:val="007C7E4A"/>
    <w:pPr>
      <w:spacing w:after="160" w:line="259" w:lineRule="auto"/>
    </w:pPr>
  </w:style>
  <w:style w:type="paragraph" w:customStyle="1" w:styleId="D999F4E500884E55BA822AC21E236E1F">
    <w:name w:val="D999F4E500884E55BA822AC21E236E1F"/>
    <w:rsid w:val="000D7DBA"/>
    <w:pPr>
      <w:spacing w:after="160" w:line="259" w:lineRule="auto"/>
    </w:pPr>
  </w:style>
  <w:style w:type="paragraph" w:customStyle="1" w:styleId="AAB1719F77224A17962E8F68165520A8">
    <w:name w:val="AAB1719F77224A17962E8F68165520A8"/>
    <w:rsid w:val="000D7DBA"/>
    <w:pPr>
      <w:spacing w:after="160" w:line="259" w:lineRule="auto"/>
    </w:pPr>
  </w:style>
  <w:style w:type="paragraph" w:customStyle="1" w:styleId="1E426BEC69E64F079C89561DD78E90F2">
    <w:name w:val="1E426BEC69E64F079C89561DD78E90F2"/>
    <w:rsid w:val="000D7DBA"/>
    <w:pPr>
      <w:spacing w:after="160" w:line="259" w:lineRule="auto"/>
    </w:pPr>
  </w:style>
  <w:style w:type="paragraph" w:customStyle="1" w:styleId="EC641FED1D1740C6B73F599F36CC271A">
    <w:name w:val="EC641FED1D1740C6B73F599F36CC271A"/>
    <w:rsid w:val="000D7DBA"/>
    <w:pPr>
      <w:spacing w:after="160" w:line="259" w:lineRule="auto"/>
    </w:pPr>
  </w:style>
  <w:style w:type="paragraph" w:customStyle="1" w:styleId="83122353D6BB4A05B79DD00F69707D9A">
    <w:name w:val="83122353D6BB4A05B79DD00F69707D9A"/>
    <w:rsid w:val="00670345"/>
    <w:pPr>
      <w:spacing w:after="160" w:line="259" w:lineRule="auto"/>
    </w:pPr>
  </w:style>
  <w:style w:type="paragraph" w:customStyle="1" w:styleId="431B7E5082D7453FA731C144852F123E">
    <w:name w:val="431B7E5082D7453FA731C144852F123E"/>
    <w:rsid w:val="00670345"/>
    <w:pPr>
      <w:spacing w:after="160" w:line="259" w:lineRule="auto"/>
    </w:pPr>
  </w:style>
  <w:style w:type="paragraph" w:customStyle="1" w:styleId="0D0CE23609514FD6AF8C9B1DC944C074">
    <w:name w:val="0D0CE23609514FD6AF8C9B1DC944C074"/>
    <w:rsid w:val="00670345"/>
    <w:pPr>
      <w:spacing w:after="160" w:line="259" w:lineRule="auto"/>
    </w:pPr>
  </w:style>
  <w:style w:type="paragraph" w:customStyle="1" w:styleId="D0DCDC5602E34EBF9F53C4337A001C0C">
    <w:name w:val="D0DCDC5602E34EBF9F53C4337A001C0C"/>
    <w:rsid w:val="00670345"/>
    <w:pPr>
      <w:spacing w:after="160" w:line="259" w:lineRule="auto"/>
    </w:pPr>
  </w:style>
  <w:style w:type="paragraph" w:customStyle="1" w:styleId="4BC94CA3274B4FC494A378293C9B38D9">
    <w:name w:val="4BC94CA3274B4FC494A378293C9B38D9"/>
    <w:rsid w:val="00C1435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01-05</RubricIndex>
    <ObjectTypeId xmlns="D7192FFF-C2B2-4F10-B7A4-C791C93B1729">2</ObjectTypeId>
    <DocGroupLink xmlns="D7192FFF-C2B2-4F10-B7A4-C791C93B1729">1138</DocGroupLink>
    <Body xmlns="http://schemas.microsoft.com/sharepoint/v3" xsi:nil="true"/>
    <DocTypeId xmlns="D7192FFF-C2B2-4F10-B7A4-C791C93B1729">12</DocTypeId>
    <IsAvailable xmlns="00ae519a-a787-4cb6-a9f3-e0d2ce624f96">true</IsAvailable>
    <FileTypeId xmlns="D7192FFF-C2B2-4F10-B7A4-C791C93B1729">1</FileTypeId>
    <FileNameTemplate xmlns="D7192FFF-C2B2-4F10-B7A4-C791C93B1729" xsi:nil="true"/>
  </documentManagement>
</p:properties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6763D901-B332-4A0D-9E56-0FCC75E52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384A52-A990-4086-9E18-F07CE975B9FC}">
  <ds:schemaRefs>
    <ds:schemaRef ds:uri="http://schemas.microsoft.com/office/2006/metadata/properties"/>
    <ds:schemaRef ds:uri="http://schemas.microsoft.com/office/2006/documentManagement/types"/>
    <ds:schemaRef ds:uri="D7192FFF-C2B2-4F10-B7A4-C791C93B1729"/>
    <ds:schemaRef ds:uri="http://schemas.microsoft.com/sharepoint/v3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00ae519a-a787-4cb6-a9f3-e0d2ce624f9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C9B52E4-F2B5-4084-A150-3606B2A3EC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Сахалинской области</Company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Постановление Правительства Сахалинской области</dc:title>
  <dc:creator>ad_nick</dc:creator>
  <cp:lastModifiedBy>Петраченко Елена Анатольевна</cp:lastModifiedBy>
  <cp:revision>31</cp:revision>
  <cp:lastPrinted>2008-03-06T01:44:00Z</cp:lastPrinted>
  <dcterms:created xsi:type="dcterms:W3CDTF">2014-04-30T01:25:00Z</dcterms:created>
  <dcterms:modified xsi:type="dcterms:W3CDTF">2020-12-30T00:33:00Z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